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A3" w:rsidRPr="0073276B" w:rsidRDefault="005165EA" w:rsidP="00095E2F">
      <w:pPr>
        <w:pStyle w:val="Heading1"/>
        <w:rPr>
          <w:rFonts w:ascii="Arial" w:hAnsi="Arial" w:cs="Arial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3532472</wp:posOffset>
                </wp:positionH>
                <wp:positionV relativeFrom="paragraph">
                  <wp:posOffset>9038121</wp:posOffset>
                </wp:positionV>
                <wp:extent cx="3655327" cy="617889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5327" cy="617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2143EE" w:rsidRPr="00F72066" w:rsidRDefault="005165EA" w:rsidP="00F72066">
                            <w:pPr>
                              <w:pStyle w:val="FA12-focus"/>
                            </w:pPr>
                            <w:r>
                              <w:t>What will you do now so that you will be ready to trust God in a changing family situation?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8.15pt;margin-top:711.65pt;width:287.8pt;height:4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" filled="f" stroked="f">
                <v:textbox>
                  <w:txbxContent>
                    <w:p w:rsidR="002143EE" w:rsidRPr="00F72066" w:rsidRDefault="005165EA" w:rsidP="00F72066">
                      <w:pPr>
                        <w:pStyle w:val="FA12-focus"/>
                      </w:pPr>
                      <w:r>
                        <w:t>What will you do now so that you will be ready to trust God in a changing family situation?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3673375</wp:posOffset>
                </wp:positionH>
                <wp:positionV relativeFrom="paragraph">
                  <wp:posOffset>5943600</wp:posOffset>
                </wp:positionV>
                <wp:extent cx="2743200" cy="673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2143EE" w:rsidRPr="00F72066" w:rsidRDefault="005165EA" w:rsidP="005165EA">
                            <w:pPr>
                              <w:pStyle w:val="FA12-ActTitle"/>
                            </w:pPr>
                            <w:r>
                              <w:t>Changes and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89.25pt;margin-top:468pt;width:3in;height: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" filled="f" stroked="f">
                <v:textbox>
                  <w:txbxContent>
                    <w:p w:rsidR="002143EE" w:rsidRPr="00F72066" w:rsidRDefault="005165EA" w:rsidP="005165EA">
                      <w:pPr>
                        <w:pStyle w:val="FA12-ActTitle"/>
                      </w:pPr>
                      <w:r>
                        <w:t>Changes and Challenges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3705726</wp:posOffset>
                </wp:positionH>
                <wp:positionV relativeFrom="paragraph">
                  <wp:posOffset>6631805</wp:posOffset>
                </wp:positionV>
                <wp:extent cx="3568700" cy="2119697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700" cy="2119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5165EA" w:rsidRPr="00323FB3" w:rsidRDefault="005165EA" w:rsidP="005165EA">
                            <w:pPr>
                              <w:spacing w:line="280" w:lineRule="atLeas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23FB3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Draw a chart with two columns on the board. Label the columns “Changes” and “Challenges.” Have students brainstorm possible family changes; write the kids’ ideas in the Changes column. Discuss each change listed. In the Challenges column, jot down challenges that each change could create for kids their age. SAY: </w:t>
                            </w:r>
                            <w:r w:rsidRPr="00323FB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Let’s dig into God’s Word and find out who learned to trust God in some changing family situations.</w:t>
                            </w:r>
                          </w:p>
                          <w:p w:rsidR="002143EE" w:rsidRPr="00E56884" w:rsidRDefault="002143EE" w:rsidP="002143EE">
                            <w:pPr>
                              <w:pStyle w:val="FA12-ActBody"/>
                              <w:spacing w:line="360" w:lineRule="auto"/>
                              <w:rPr>
                                <w:rFonts w:ascii="Bk Avenir Book" w:hAnsi="Bk Avenir Book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91.8pt;margin-top:522.2pt;width:281pt;height:16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" filled="f" stroked="f">
                <v:textbox>
                  <w:txbxContent>
                    <w:p w:rsidR="005165EA" w:rsidRPr="00323FB3" w:rsidRDefault="005165EA" w:rsidP="005165EA">
                      <w:pPr>
                        <w:spacing w:line="280" w:lineRule="atLeas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23FB3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Draw a chart with two columns on the board. Label the columns “Changes” and “Challenges.” Have students brainstorm possible family changes; write the kids’ ideas in the Changes column. Discuss each change listed. In the Challenges column, jot down challenges that each change could create for kids their age. SAY: </w:t>
                      </w:r>
                      <w:r w:rsidRPr="00323FB3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Let’s dig into God’s Word and find out who learned to trust God in some changing family situations.</w:t>
                      </w:r>
                    </w:p>
                    <w:p w:rsidR="002143EE" w:rsidRPr="00E56884" w:rsidRDefault="002143EE" w:rsidP="002143EE">
                      <w:pPr>
                        <w:pStyle w:val="FA12-ActBody"/>
                        <w:spacing w:line="360" w:lineRule="auto"/>
                        <w:rPr>
                          <w:rFonts w:ascii="Bk Avenir Book" w:hAnsi="Bk Avenir Book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3F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5260340</wp:posOffset>
                </wp:positionV>
                <wp:extent cx="1981200" cy="609600"/>
                <wp:effectExtent l="0" t="0" r="0" b="0"/>
                <wp:wrapTight wrapText="bothSides">
                  <wp:wrapPolygon edited="0">
                    <wp:start x="692" y="2250"/>
                    <wp:lineTo x="692" y="18900"/>
                    <wp:lineTo x="20769" y="18900"/>
                    <wp:lineTo x="20769" y="2250"/>
                    <wp:lineTo x="692" y="2250"/>
                  </wp:wrapPolygon>
                </wp:wrapTight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1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2143EE" w:rsidRPr="006C3F4F" w:rsidRDefault="005165EA" w:rsidP="00F72066">
                            <w:pPr>
                              <w:rPr>
                                <w:rFonts w:ascii="Avenir Next Condensed Demi Bold" w:hAnsi="Avenir Next Condensed Demi Bold"/>
                              </w:rPr>
                            </w:pPr>
                            <w:r>
                              <w:rPr>
                                <w:rFonts w:ascii="Avenir Next Condensed Demi Bold" w:hAnsi="Avenir Next Condensed Demi Bold"/>
                              </w:rPr>
                              <w:t>June 17, 2018</w:t>
                            </w:r>
                          </w:p>
                          <w:p w:rsidR="002143EE" w:rsidRDefault="005165EA">
                            <w:pPr>
                              <w:rPr>
                                <w:rFonts w:ascii="Avenir Next Condensed Demi Bold" w:hAnsi="Avenir Next Condensed Demi Bold"/>
                              </w:rPr>
                            </w:pPr>
                            <w:r>
                              <w:rPr>
                                <w:rFonts w:ascii="Avenir Next Condensed Demi Bold" w:hAnsi="Avenir Next Condensed Demi Bold"/>
                              </w:rPr>
                              <w:t>Lesson 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9.05pt;margin-top:414.2pt;width:15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" filled="f" stroked="f">
                <v:textbox inset=",7.2pt,,7.2pt">
                  <w:txbxContent>
                    <w:p w:rsidR="002143EE" w:rsidRPr="006C3F4F" w:rsidRDefault="005165EA" w:rsidP="00F72066">
                      <w:pPr>
                        <w:rPr>
                          <w:rFonts w:ascii="Avenir Next Condensed Demi Bold" w:hAnsi="Avenir Next Condensed Demi Bold"/>
                        </w:rPr>
                      </w:pPr>
                      <w:r>
                        <w:rPr>
                          <w:rFonts w:ascii="Avenir Next Condensed Demi Bold" w:hAnsi="Avenir Next Condensed Demi Bold"/>
                        </w:rPr>
                        <w:t>June 17, 2018</w:t>
                      </w:r>
                    </w:p>
                    <w:p w:rsidR="002143EE" w:rsidRDefault="005165EA">
                      <w:pPr>
                        <w:rPr>
                          <w:rFonts w:ascii="Avenir Next Condensed Demi Bold" w:hAnsi="Avenir Next Condensed Demi Bold"/>
                        </w:rPr>
                      </w:pPr>
                      <w:r>
                        <w:rPr>
                          <w:rFonts w:ascii="Avenir Next Condensed Demi Bold" w:hAnsi="Avenir Next Condensed Demi Bold"/>
                        </w:rPr>
                        <w:t>Lesson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03F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802640</wp:posOffset>
                </wp:positionV>
                <wp:extent cx="6477000" cy="26543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0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5165EA" w:rsidRDefault="005165EA" w:rsidP="005165EA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Change can be hard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to deal with. Family changes are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especially 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ifficult for kids, since they usually aren’t part of the decision-making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that affect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them. Famil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y 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change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take place 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different ways. Every year i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n the United States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,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about three million families pa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ck up and move to a new state. On average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,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new babie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s arrive every eight seconds. A 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divorc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e occurs every thirteen seconds. Thirteen hundred 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new stepfamilies are formed every day. Two people die every second. </w:t>
                            </w:r>
                          </w:p>
                          <w:p w:rsidR="005165EA" w:rsidRPr="002657B4" w:rsidRDefault="005165EA" w:rsidP="005165EA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   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Some changes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come because of 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family choices,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while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others are outside the family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’s control. Last fall, Hurricane Irma 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left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families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with destroyed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homes. I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n Hawaii,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recent volcanic eruptions 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have closed schools and left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families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wondering what’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 ahead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for them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. Some changes are anticipat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ed; others are a surprise. W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hatever the cause, family changes mean challenges and new roles and responsibilities for everyone.</w:t>
                            </w:r>
                          </w:p>
                          <w:p w:rsidR="002143EE" w:rsidRPr="00193A61" w:rsidRDefault="002143EE" w:rsidP="00F72066">
                            <w:pPr>
                              <w:spacing w:line="276" w:lineRule="auto"/>
                              <w:rPr>
                                <w:rFonts w:ascii="Minion Pro" w:hAnsi="Minion Pro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.05pt;margin-top:63.2pt;width:510pt;height:2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" filled="f" stroked="f">
                <v:textbox>
                  <w:txbxContent>
                    <w:p w:rsidR="005165EA" w:rsidRDefault="005165EA" w:rsidP="005165EA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>Change can be hard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to deal with. Family changes are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especially d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ifficult for kids, since they usually aren’t part of the decision-making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that affect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s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them. Famil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y 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>change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s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take place 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different ways. Every year i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>n the United States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,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about three million families pa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>ck up and move to a new state. On average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,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new babie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s arrive every eight seconds. A 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>divorc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e occurs every thirteen seconds. Thirteen hundred 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new stepfamilies are formed every day. Two people die every second. </w:t>
                      </w:r>
                    </w:p>
                    <w:p w:rsidR="005165EA" w:rsidRPr="002657B4" w:rsidRDefault="005165EA" w:rsidP="005165EA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   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Some changes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come because of 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family choices,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while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others are outside the family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’s control. Last fall, Hurricane Irma 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left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families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with destroyed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homes. I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n Hawaii,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recent volcanic eruptions 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have closed schools and left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families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wondering what’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>s ahead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for them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>. Some changes are anticipat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ed; others are a surprise. W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>hatever the cause, family changes mean challenges and new roles and responsibilities for everyone.</w:t>
                      </w:r>
                    </w:p>
                    <w:p w:rsidR="002143EE" w:rsidRPr="00193A61" w:rsidRDefault="002143EE" w:rsidP="00F72066">
                      <w:pPr>
                        <w:spacing w:line="276" w:lineRule="auto"/>
                        <w:rPr>
                          <w:rFonts w:ascii="Minion Pro" w:hAnsi="Minion Pro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3FF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3947795</wp:posOffset>
                </wp:positionV>
                <wp:extent cx="1879600" cy="2095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96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5165EA" w:rsidRPr="002657B4" w:rsidRDefault="005165EA" w:rsidP="005165EA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•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What can make family changes especially tough?</w:t>
                            </w:r>
                          </w:p>
                          <w:p w:rsidR="005165EA" w:rsidRPr="002657B4" w:rsidRDefault="005165EA" w:rsidP="005165EA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•</w:t>
                            </w:r>
                            <w:r w:rsidRPr="002657B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What are some feelings kids might have during family changes? </w:t>
                            </w:r>
                          </w:p>
                          <w:p w:rsidR="002143EE" w:rsidRPr="00F72066" w:rsidRDefault="002143EE" w:rsidP="00193A61">
                            <w:pPr>
                              <w:pStyle w:val="FA12-BodyBea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11.3pt;margin-top:310.85pt;width:148pt;height:1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" filled="f" stroked="f">
                <v:textbox>
                  <w:txbxContent>
                    <w:p w:rsidR="005165EA" w:rsidRPr="002657B4" w:rsidRDefault="005165EA" w:rsidP="005165EA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•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What can make family changes especially tough?</w:t>
                      </w:r>
                    </w:p>
                    <w:p w:rsidR="005165EA" w:rsidRPr="002657B4" w:rsidRDefault="005165EA" w:rsidP="005165EA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•</w:t>
                      </w:r>
                      <w:r w:rsidRPr="002657B4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What are some feelings kids might have during family changes? </w:t>
                      </w:r>
                    </w:p>
                    <w:p w:rsidR="002143EE" w:rsidRPr="00F72066" w:rsidRDefault="002143EE" w:rsidP="00193A61">
                      <w:pPr>
                        <w:pStyle w:val="FA12-BodyBeat"/>
                      </w:pPr>
                    </w:p>
                  </w:txbxContent>
                </v:textbox>
              </v:shape>
            </w:pict>
          </mc:Fallback>
        </mc:AlternateContent>
      </w:r>
      <w:r w:rsidR="00B00DDB" w:rsidRPr="0073276B">
        <w:rPr>
          <w:noProof/>
          <w:vertAlign w:val="subscript"/>
        </w:rPr>
        <w:softHyphen/>
      </w:r>
      <w:r w:rsidR="00910E01" w:rsidRPr="0073276B">
        <w:rPr>
          <w:noProof/>
          <w:vertAlign w:val="subscript"/>
        </w:rPr>
        <w:softHyphen/>
      </w:r>
      <w:bookmarkStart w:id="0" w:name="_GoBack"/>
      <w:r w:rsidR="00E03FF6" w:rsidRPr="002F3B27">
        <w:rPr>
          <w:rFonts w:ascii="Arial" w:hAnsi="Arial" w:cs="Arial"/>
          <w:noProof/>
          <w:vertAlign w:val="subscript"/>
        </w:rPr>
        <w:drawing>
          <wp:inline distT="0" distB="0" distL="0" distR="0">
            <wp:extent cx="7772400" cy="10058400"/>
            <wp:effectExtent l="0" t="0" r="0" b="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56A3" w:rsidRPr="0073276B" w:rsidSect="00276CB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B66" w:rsidRDefault="001F0B66" w:rsidP="00365405">
      <w:r>
        <w:separator/>
      </w:r>
    </w:p>
  </w:endnote>
  <w:endnote w:type="continuationSeparator" w:id="0">
    <w:p w:rsidR="001F0B66" w:rsidRDefault="001F0B66" w:rsidP="0036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 Medium">
    <w:panose1 w:val="020B0606020202020204"/>
    <w:charset w:val="00"/>
    <w:family w:val="swiss"/>
    <w:pitch w:val="variable"/>
    <w:sig w:usb0="8000002F" w:usb1="5000204A" w:usb2="00000000" w:usb3="00000000" w:csb0="0000009B" w:csb1="00000000"/>
  </w:font>
  <w:font w:name="Avenir 95 Black">
    <w:altName w:val="Calibri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Bk Avenir Book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B66" w:rsidRDefault="001F0B66" w:rsidP="00365405">
      <w:r>
        <w:separator/>
      </w:r>
    </w:p>
  </w:footnote>
  <w:footnote w:type="continuationSeparator" w:id="0">
    <w:p w:rsidR="001F0B66" w:rsidRDefault="001F0B66" w:rsidP="00365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F5"/>
    <w:rsid w:val="00027A58"/>
    <w:rsid w:val="00095E2F"/>
    <w:rsid w:val="00101AEB"/>
    <w:rsid w:val="00102865"/>
    <w:rsid w:val="00130701"/>
    <w:rsid w:val="00132459"/>
    <w:rsid w:val="00152CEE"/>
    <w:rsid w:val="00193A61"/>
    <w:rsid w:val="001A79F5"/>
    <w:rsid w:val="001C15B3"/>
    <w:rsid w:val="001F0B66"/>
    <w:rsid w:val="001F17AD"/>
    <w:rsid w:val="00205748"/>
    <w:rsid w:val="002143EE"/>
    <w:rsid w:val="00276CBD"/>
    <w:rsid w:val="002C5B9C"/>
    <w:rsid w:val="002E6680"/>
    <w:rsid w:val="002F3B27"/>
    <w:rsid w:val="00365405"/>
    <w:rsid w:val="003763C2"/>
    <w:rsid w:val="00390598"/>
    <w:rsid w:val="004733C4"/>
    <w:rsid w:val="004D0A6A"/>
    <w:rsid w:val="005165EA"/>
    <w:rsid w:val="00592896"/>
    <w:rsid w:val="005A091C"/>
    <w:rsid w:val="00625F50"/>
    <w:rsid w:val="006C3F4F"/>
    <w:rsid w:val="0073276B"/>
    <w:rsid w:val="00772D4F"/>
    <w:rsid w:val="0077560B"/>
    <w:rsid w:val="007B4601"/>
    <w:rsid w:val="008108AE"/>
    <w:rsid w:val="008531C0"/>
    <w:rsid w:val="00872BC1"/>
    <w:rsid w:val="008D1C03"/>
    <w:rsid w:val="00910787"/>
    <w:rsid w:val="00910E01"/>
    <w:rsid w:val="00973896"/>
    <w:rsid w:val="00982BE9"/>
    <w:rsid w:val="0098373B"/>
    <w:rsid w:val="00A31C12"/>
    <w:rsid w:val="00A47246"/>
    <w:rsid w:val="00AD152C"/>
    <w:rsid w:val="00AE2775"/>
    <w:rsid w:val="00B00DDB"/>
    <w:rsid w:val="00B57D67"/>
    <w:rsid w:val="00BC0B14"/>
    <w:rsid w:val="00BC27ED"/>
    <w:rsid w:val="00BD136A"/>
    <w:rsid w:val="00C3443C"/>
    <w:rsid w:val="00C37004"/>
    <w:rsid w:val="00C415E2"/>
    <w:rsid w:val="00C71842"/>
    <w:rsid w:val="00C9000E"/>
    <w:rsid w:val="00D41F62"/>
    <w:rsid w:val="00D54572"/>
    <w:rsid w:val="00D743F2"/>
    <w:rsid w:val="00DC56A3"/>
    <w:rsid w:val="00E03FF6"/>
    <w:rsid w:val="00E238FB"/>
    <w:rsid w:val="00E56884"/>
    <w:rsid w:val="00E94CBF"/>
    <w:rsid w:val="00EA536B"/>
    <w:rsid w:val="00EB2D9A"/>
    <w:rsid w:val="00EB3BE7"/>
    <w:rsid w:val="00F72066"/>
    <w:rsid w:val="00FA2464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9FC156"/>
  <w14:defaultImageDpi w14:val="300"/>
  <w15:docId w15:val="{A83CD0B2-577B-3544-BCAB-0F3FF000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E2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5E2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6CBD"/>
    <w:rPr>
      <w:rFonts w:ascii="Lucida Grande" w:hAnsi="Lucida Grande" w:cs="Lucida Grande"/>
      <w:sz w:val="18"/>
      <w:szCs w:val="18"/>
    </w:rPr>
  </w:style>
  <w:style w:type="paragraph" w:customStyle="1" w:styleId="FA12-BodyBeat">
    <w:name w:val="FA12-Body Beat"/>
    <w:autoRedefine/>
    <w:rsid w:val="00193A61"/>
    <w:pPr>
      <w:spacing w:line="276" w:lineRule="auto"/>
    </w:pPr>
    <w:rPr>
      <w:rFonts w:ascii="Minion Pro" w:eastAsia="Times New Roman" w:hAnsi="Minion Pro"/>
      <w:color w:val="000000"/>
      <w:sz w:val="24"/>
      <w:szCs w:val="24"/>
    </w:rPr>
  </w:style>
  <w:style w:type="paragraph" w:customStyle="1" w:styleId="BeatBody">
    <w:name w:val="Beat Body"/>
    <w:qFormat/>
    <w:rsid w:val="00AD152C"/>
    <w:pPr>
      <w:spacing w:line="260" w:lineRule="exact"/>
    </w:pPr>
    <w:rPr>
      <w:rFonts w:ascii="Arial" w:hAnsi="Arial" w:cs="Arial"/>
    </w:rPr>
  </w:style>
  <w:style w:type="paragraph" w:customStyle="1" w:styleId="ActivityTitle">
    <w:name w:val="Activity Title"/>
    <w:rsid w:val="00982BE9"/>
    <w:pPr>
      <w:spacing w:line="360" w:lineRule="exact"/>
      <w:jc w:val="center"/>
    </w:pPr>
    <w:rPr>
      <w:rFonts w:ascii="Arial" w:eastAsia="Times New Roman" w:hAnsi="Arial"/>
      <w:sz w:val="40"/>
    </w:rPr>
  </w:style>
  <w:style w:type="paragraph" w:customStyle="1" w:styleId="LifeFocus">
    <w:name w:val="Life Focus"/>
    <w:rsid w:val="00982BE9"/>
    <w:pPr>
      <w:spacing w:line="280" w:lineRule="exact"/>
    </w:pPr>
    <w:rPr>
      <w:rFonts w:ascii="Arial" w:eastAsia="Times New Roman" w:hAnsi="Arial"/>
      <w:sz w:val="24"/>
    </w:rPr>
  </w:style>
  <w:style w:type="paragraph" w:customStyle="1" w:styleId="ActivityText">
    <w:name w:val="Activity Text"/>
    <w:rsid w:val="00982BE9"/>
    <w:pPr>
      <w:spacing w:line="280" w:lineRule="exact"/>
    </w:pPr>
    <w:rPr>
      <w:rFonts w:ascii="Arial" w:eastAsia="Times New Roman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65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405"/>
  </w:style>
  <w:style w:type="paragraph" w:styleId="Footer">
    <w:name w:val="footer"/>
    <w:basedOn w:val="Normal"/>
    <w:link w:val="FooterChar"/>
    <w:uiPriority w:val="99"/>
    <w:unhideWhenUsed/>
    <w:rsid w:val="00365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405"/>
  </w:style>
  <w:style w:type="paragraph" w:customStyle="1" w:styleId="FA12-DateLesson">
    <w:name w:val="FA12-Date Lesson"/>
    <w:autoRedefine/>
    <w:qFormat/>
    <w:rsid w:val="002E6680"/>
    <w:pPr>
      <w:spacing w:line="280" w:lineRule="exact"/>
    </w:pPr>
    <w:rPr>
      <w:rFonts w:ascii="Avenir Next Condensed Medium" w:hAnsi="Avenir Next Condensed Medium" w:cs="Arial"/>
      <w:bCs/>
      <w:sz w:val="24"/>
      <w:szCs w:val="24"/>
    </w:rPr>
  </w:style>
  <w:style w:type="paragraph" w:customStyle="1" w:styleId="FA12-ActTitle">
    <w:name w:val="FA12-ActTitle"/>
    <w:autoRedefine/>
    <w:qFormat/>
    <w:rsid w:val="005165EA"/>
    <w:pPr>
      <w:spacing w:line="440" w:lineRule="exact"/>
    </w:pPr>
    <w:rPr>
      <w:rFonts w:ascii="Avenir 95 Black" w:eastAsia="Times New Roman" w:hAnsi="Avenir 95 Black"/>
      <w:color w:val="7EC223"/>
      <w:sz w:val="36"/>
      <w:szCs w:val="36"/>
    </w:rPr>
  </w:style>
  <w:style w:type="paragraph" w:customStyle="1" w:styleId="FA12-ActBody">
    <w:name w:val="FA12-ActBody"/>
    <w:qFormat/>
    <w:rsid w:val="00132459"/>
    <w:pPr>
      <w:spacing w:line="260" w:lineRule="exact"/>
    </w:pPr>
    <w:rPr>
      <w:rFonts w:ascii="Arial" w:eastAsia="Times New Roman" w:hAnsi="Arial"/>
      <w:sz w:val="22"/>
      <w:szCs w:val="22"/>
    </w:rPr>
  </w:style>
  <w:style w:type="paragraph" w:customStyle="1" w:styleId="FA12-focus">
    <w:name w:val="FA12-focus"/>
    <w:autoRedefine/>
    <w:qFormat/>
    <w:rsid w:val="00F72066"/>
    <w:pPr>
      <w:spacing w:line="260" w:lineRule="exact"/>
    </w:pPr>
    <w:rPr>
      <w:rFonts w:ascii="Avenir 95 Black" w:eastAsia="Times New Roman" w:hAnsi="Avenir 95 Black"/>
      <w:sz w:val="24"/>
      <w:szCs w:val="24"/>
    </w:rPr>
  </w:style>
  <w:style w:type="character" w:customStyle="1" w:styleId="Heading2Char">
    <w:name w:val="Heading 2 Char"/>
    <w:link w:val="Heading2"/>
    <w:uiPriority w:val="9"/>
    <w:rsid w:val="00095E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095E2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gie.redford/Desktop/The%20Beat%20Summ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866CF-D8C3-E449-987C-566C8912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Beat Summer template.dotx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Standard Publishing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Redford</dc:creator>
  <cp:keywords/>
  <dc:description/>
  <cp:lastModifiedBy>Margie Redford</cp:lastModifiedBy>
  <cp:revision>2</cp:revision>
  <cp:lastPrinted>2015-02-25T19:50:00Z</cp:lastPrinted>
  <dcterms:created xsi:type="dcterms:W3CDTF">2018-06-01T17:25:00Z</dcterms:created>
  <dcterms:modified xsi:type="dcterms:W3CDTF">2018-06-01T17:31:00Z</dcterms:modified>
</cp:coreProperties>
</file>